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p>
    <w:p w:rsidR="00E83E34" w:rsidRDefault="00E83E34" w:rsidP="00E83E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Benefits of Sharing HealthCare Information</w:t>
      </w:r>
    </w:p>
    <w:p w:rsidR="00E83E34" w:rsidRDefault="00E83E34" w:rsidP="00E83E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86C13" w:rsidRDefault="00E83E34" w:rsidP="00E83E3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86C13" w:rsidRDefault="00E86C13" w:rsidP="00E86C13">
      <w:pPr>
        <w:spacing w:line="480" w:lineRule="auto"/>
        <w:ind w:firstLine="720"/>
        <w:rPr>
          <w:rFonts w:ascii="Times New Roman" w:hAnsi="Times New Roman" w:cs="Times New Roman"/>
          <w:sz w:val="24"/>
          <w:szCs w:val="24"/>
        </w:rPr>
      </w:pPr>
    </w:p>
    <w:p w:rsidR="00E86C13" w:rsidRDefault="00E86C13" w:rsidP="00E86C13">
      <w:pPr>
        <w:spacing w:line="480" w:lineRule="auto"/>
        <w:ind w:firstLine="720"/>
        <w:rPr>
          <w:rFonts w:ascii="Times New Roman" w:hAnsi="Times New Roman" w:cs="Times New Roman"/>
          <w:sz w:val="24"/>
          <w:szCs w:val="24"/>
        </w:rPr>
      </w:pPr>
    </w:p>
    <w:p w:rsidR="00E86C13" w:rsidRDefault="00E86C13" w:rsidP="00E86C13">
      <w:pPr>
        <w:spacing w:line="480" w:lineRule="auto"/>
        <w:ind w:firstLine="720"/>
        <w:rPr>
          <w:rFonts w:ascii="Times New Roman" w:hAnsi="Times New Roman" w:cs="Times New Roman"/>
          <w:sz w:val="24"/>
          <w:szCs w:val="24"/>
        </w:rPr>
      </w:pPr>
    </w:p>
    <w:p w:rsidR="00E86C13" w:rsidRDefault="00E86C13" w:rsidP="00E86C13">
      <w:pPr>
        <w:spacing w:line="480" w:lineRule="auto"/>
        <w:ind w:firstLine="720"/>
        <w:rPr>
          <w:rFonts w:ascii="Times New Roman" w:hAnsi="Times New Roman" w:cs="Times New Roman"/>
          <w:sz w:val="24"/>
          <w:szCs w:val="24"/>
        </w:rPr>
      </w:pPr>
    </w:p>
    <w:p w:rsidR="00E86C13" w:rsidRDefault="00E86C13" w:rsidP="00E86C13">
      <w:pPr>
        <w:spacing w:line="480" w:lineRule="auto"/>
        <w:ind w:firstLine="720"/>
        <w:rPr>
          <w:rFonts w:ascii="Times New Roman" w:hAnsi="Times New Roman" w:cs="Times New Roman"/>
          <w:sz w:val="24"/>
          <w:szCs w:val="24"/>
        </w:rPr>
      </w:pPr>
    </w:p>
    <w:p w:rsidR="00E86C13" w:rsidRDefault="00E86C13" w:rsidP="00E86C13">
      <w:pPr>
        <w:spacing w:line="480" w:lineRule="auto"/>
        <w:ind w:firstLine="720"/>
        <w:rPr>
          <w:rFonts w:ascii="Times New Roman" w:hAnsi="Times New Roman" w:cs="Times New Roman"/>
          <w:sz w:val="24"/>
          <w:szCs w:val="24"/>
        </w:rPr>
      </w:pPr>
    </w:p>
    <w:p w:rsidR="00E83E34" w:rsidRDefault="00E83E34" w:rsidP="00E83E34">
      <w:pPr>
        <w:spacing w:line="480" w:lineRule="auto"/>
        <w:rPr>
          <w:rFonts w:ascii="Times New Roman" w:hAnsi="Times New Roman" w:cs="Times New Roman"/>
          <w:sz w:val="24"/>
          <w:szCs w:val="24"/>
        </w:rPr>
      </w:pPr>
    </w:p>
    <w:p w:rsidR="00A41AE8" w:rsidRPr="00E86C13" w:rsidRDefault="00866256" w:rsidP="00E83E34">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lastRenderedPageBreak/>
        <w:t>By the end of the year 2009, there was a heated debate about the Health Act that was signed into law. This particular Act was in support of sharing healthcare information electronically. The Health Sector had been waiting for such kind of code for a long as the other sectors like transport had adopted technology in their operation. Adopting this policy brought about enormous positi</w:t>
      </w:r>
      <w:r w:rsidR="00E86C13" w:rsidRPr="00E86C13">
        <w:rPr>
          <w:rFonts w:ascii="Times New Roman" w:hAnsi="Times New Roman" w:cs="Times New Roman"/>
          <w:sz w:val="24"/>
          <w:szCs w:val="24"/>
        </w:rPr>
        <w:t>ve changes in the Health Sector (</w:t>
      </w:r>
      <w:r w:rsidR="00E86C13" w:rsidRPr="00E86C13">
        <w:rPr>
          <w:rFonts w:ascii="Times New Roman" w:hAnsi="Times New Roman" w:cs="Times New Roman"/>
          <w:color w:val="222222"/>
          <w:sz w:val="24"/>
          <w:szCs w:val="24"/>
          <w:shd w:val="clear" w:color="auto" w:fill="FFFFFF"/>
        </w:rPr>
        <w:t>Kostkova, 2016).</w:t>
      </w:r>
      <w:r w:rsidRPr="00E86C13">
        <w:rPr>
          <w:rFonts w:ascii="Times New Roman" w:hAnsi="Times New Roman" w:cs="Times New Roman"/>
          <w:sz w:val="24"/>
          <w:szCs w:val="24"/>
        </w:rPr>
        <w:t xml:space="preserve"> For instance, it reduced the paperwork that was relied on before. Booking appointments with Physicians become easy as patients could </w:t>
      </w:r>
      <w:r w:rsidR="007E3F1A" w:rsidRPr="00E86C13">
        <w:rPr>
          <w:rFonts w:ascii="Times New Roman" w:hAnsi="Times New Roman" w:cs="Times New Roman"/>
          <w:sz w:val="24"/>
          <w:szCs w:val="24"/>
        </w:rPr>
        <w:t>send</w:t>
      </w:r>
      <w:r w:rsidRPr="00E86C13">
        <w:rPr>
          <w:rFonts w:ascii="Times New Roman" w:hAnsi="Times New Roman" w:cs="Times New Roman"/>
          <w:sz w:val="24"/>
          <w:szCs w:val="24"/>
        </w:rPr>
        <w:t xml:space="preserve"> the e-mails at the comfort of their homes. Further adopting the use of Technology </w:t>
      </w:r>
      <w:r w:rsidR="0049457E" w:rsidRPr="00E86C13">
        <w:rPr>
          <w:rFonts w:ascii="Times New Roman" w:hAnsi="Times New Roman" w:cs="Times New Roman"/>
          <w:sz w:val="24"/>
          <w:szCs w:val="24"/>
        </w:rPr>
        <w:t>in</w:t>
      </w:r>
      <w:r w:rsidRPr="00E86C13">
        <w:rPr>
          <w:rFonts w:ascii="Times New Roman" w:hAnsi="Times New Roman" w:cs="Times New Roman"/>
          <w:sz w:val="24"/>
          <w:szCs w:val="24"/>
        </w:rPr>
        <w:t xml:space="preserve"> the healthcare sector, has led to other benefits</w:t>
      </w:r>
      <w:r w:rsidR="0049457E" w:rsidRPr="00E86C13">
        <w:rPr>
          <w:rFonts w:ascii="Times New Roman" w:hAnsi="Times New Roman" w:cs="Times New Roman"/>
          <w:sz w:val="24"/>
          <w:szCs w:val="24"/>
        </w:rPr>
        <w:t xml:space="preserve"> as healthcare personnel can easily share important information a factor that streamlines their functionality. Coming up with platforms on which healthcare information can be shared has benefited the sector a great deal. </w:t>
      </w:r>
    </w:p>
    <w:p w:rsidR="0049457E" w:rsidRPr="00E86C13" w:rsidRDefault="007E3F1A" w:rsidP="00E86C13">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Kim, Joseph &amp; </w:t>
      </w:r>
      <w:r w:rsidR="00E86C13" w:rsidRPr="00E86C13">
        <w:rPr>
          <w:rFonts w:ascii="Times New Roman" w:hAnsi="Times New Roman" w:cs="Times New Roman"/>
          <w:color w:val="222222"/>
          <w:sz w:val="24"/>
          <w:szCs w:val="24"/>
          <w:shd w:val="clear" w:color="auto" w:fill="FFFFFF"/>
        </w:rPr>
        <w:t xml:space="preserve">Ohno-Machado (2015) confirm that </w:t>
      </w:r>
      <w:r w:rsidR="00E86C13" w:rsidRPr="00E86C13">
        <w:rPr>
          <w:rFonts w:ascii="Times New Roman" w:hAnsi="Times New Roman" w:cs="Times New Roman"/>
          <w:sz w:val="24"/>
          <w:szCs w:val="24"/>
        </w:rPr>
        <w:t>s</w:t>
      </w:r>
      <w:r w:rsidR="00866256" w:rsidRPr="00E86C13">
        <w:rPr>
          <w:rFonts w:ascii="Times New Roman" w:hAnsi="Times New Roman" w:cs="Times New Roman"/>
          <w:sz w:val="24"/>
          <w:szCs w:val="24"/>
        </w:rPr>
        <w:t xml:space="preserve">haring healthcare information </w:t>
      </w:r>
      <w:r w:rsidR="00122FF3" w:rsidRPr="00E86C13">
        <w:rPr>
          <w:rFonts w:ascii="Times New Roman" w:hAnsi="Times New Roman" w:cs="Times New Roman"/>
          <w:sz w:val="24"/>
          <w:szCs w:val="24"/>
        </w:rPr>
        <w:t>electronically</w:t>
      </w:r>
      <w:r w:rsidR="00866256" w:rsidRPr="00E86C13">
        <w:rPr>
          <w:rFonts w:ascii="Times New Roman" w:hAnsi="Times New Roman" w:cs="Times New Roman"/>
          <w:sz w:val="24"/>
          <w:szCs w:val="24"/>
        </w:rPr>
        <w:t xml:space="preserve"> among healthcare personnel helps reduce chances of making careless mistakes/errors. When medical practitioners come across new phenomenon during their work, they can swiftly confirm the remedies from electronic data shared by other personnel who might have come across the same phenomenon before. </w:t>
      </w:r>
      <w:r w:rsidR="00122FF3" w:rsidRPr="00E86C13">
        <w:rPr>
          <w:rFonts w:ascii="Times New Roman" w:hAnsi="Times New Roman" w:cs="Times New Roman"/>
          <w:sz w:val="24"/>
          <w:szCs w:val="24"/>
        </w:rPr>
        <w:t>From the information provided, in those databases, they deal with the challenge (sickness) with making application of "trial and error method."</w:t>
      </w:r>
    </w:p>
    <w:p w:rsidR="00122FF3" w:rsidRPr="00E86C13" w:rsidRDefault="006A4774"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 xml:space="preserve">As </w:t>
      </w:r>
      <w:r w:rsidR="007E3F1A">
        <w:rPr>
          <w:rFonts w:ascii="Times New Roman" w:hAnsi="Times New Roman" w:cs="Times New Roman"/>
          <w:color w:val="222222"/>
          <w:sz w:val="24"/>
          <w:szCs w:val="24"/>
          <w:shd w:val="clear" w:color="auto" w:fill="FFFFFF"/>
        </w:rPr>
        <w:t>Wang, Kung &amp;</w:t>
      </w:r>
      <w:r w:rsidRPr="00E86C13">
        <w:rPr>
          <w:rFonts w:ascii="Times New Roman" w:hAnsi="Times New Roman" w:cs="Times New Roman"/>
          <w:color w:val="222222"/>
          <w:sz w:val="24"/>
          <w:szCs w:val="24"/>
          <w:shd w:val="clear" w:color="auto" w:fill="FFFFFF"/>
        </w:rPr>
        <w:t xml:space="preserve"> Byrd (2018) argue, </w:t>
      </w:r>
      <w:r w:rsidRPr="00E86C13">
        <w:rPr>
          <w:rFonts w:ascii="Times New Roman" w:hAnsi="Times New Roman" w:cs="Times New Roman"/>
          <w:sz w:val="24"/>
          <w:szCs w:val="24"/>
        </w:rPr>
        <w:t>s</w:t>
      </w:r>
      <w:r w:rsidR="00866256" w:rsidRPr="00E86C13">
        <w:rPr>
          <w:rFonts w:ascii="Times New Roman" w:hAnsi="Times New Roman" w:cs="Times New Roman"/>
          <w:sz w:val="24"/>
          <w:szCs w:val="24"/>
        </w:rPr>
        <w:t>haring information in the healthcare sector increases the personnel's efficiency. When data is available say in CDS systems, medical practitioners at all levels can get the most current information about drugs and any other new illness among patients</w:t>
      </w:r>
      <w:r w:rsidR="00295276" w:rsidRPr="00E86C13">
        <w:rPr>
          <w:rFonts w:ascii="Times New Roman" w:hAnsi="Times New Roman" w:cs="Times New Roman"/>
          <w:sz w:val="24"/>
          <w:szCs w:val="24"/>
        </w:rPr>
        <w:t xml:space="preserve">, for example, allergic reactions to some strange stimuli. With all this information available to medical practitioners before their computer screens decisions are </w:t>
      </w:r>
      <w:r w:rsidR="00295276" w:rsidRPr="00E86C13">
        <w:rPr>
          <w:rFonts w:ascii="Times New Roman" w:hAnsi="Times New Roman" w:cs="Times New Roman"/>
          <w:sz w:val="24"/>
          <w:szCs w:val="24"/>
        </w:rPr>
        <w:lastRenderedPageBreak/>
        <w:t>efficiently and correctly made. The services provided to patients also tend to be saved and very efficient.</w:t>
      </w:r>
    </w:p>
    <w:p w:rsidR="00295276" w:rsidRPr="00E86C13" w:rsidRDefault="007E3F1A" w:rsidP="00E86C13">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Wang, Kung &amp; </w:t>
      </w:r>
      <w:r w:rsidR="00E86C13" w:rsidRPr="00E86C13">
        <w:rPr>
          <w:rFonts w:ascii="Times New Roman" w:hAnsi="Times New Roman" w:cs="Times New Roman"/>
          <w:color w:val="222222"/>
          <w:sz w:val="24"/>
          <w:szCs w:val="24"/>
          <w:shd w:val="clear" w:color="auto" w:fill="FFFFFF"/>
        </w:rPr>
        <w:t xml:space="preserve">Byrd (2018) aver that </w:t>
      </w:r>
      <w:r w:rsidR="00E86C13" w:rsidRPr="00E86C13">
        <w:rPr>
          <w:rFonts w:ascii="Times New Roman" w:hAnsi="Times New Roman" w:cs="Times New Roman"/>
          <w:sz w:val="24"/>
          <w:szCs w:val="24"/>
        </w:rPr>
        <w:t>s</w:t>
      </w:r>
      <w:r w:rsidR="00866256" w:rsidRPr="00E86C13">
        <w:rPr>
          <w:rFonts w:ascii="Times New Roman" w:hAnsi="Times New Roman" w:cs="Times New Roman"/>
          <w:sz w:val="24"/>
          <w:szCs w:val="24"/>
        </w:rPr>
        <w:t>haring information in the healthcare sector helps reduce costs on repeated and unnecessary medical tests. Medical practitioners wor</w:t>
      </w:r>
      <w:r w:rsidR="0090285A" w:rsidRPr="00E86C13">
        <w:rPr>
          <w:rFonts w:ascii="Times New Roman" w:hAnsi="Times New Roman" w:cs="Times New Roman"/>
          <w:sz w:val="24"/>
          <w:szCs w:val="24"/>
        </w:rPr>
        <w:t xml:space="preserve">k in one organization can access patient-level </w:t>
      </w:r>
      <w:r w:rsidR="00866256" w:rsidRPr="00E86C13">
        <w:rPr>
          <w:rFonts w:ascii="Times New Roman" w:hAnsi="Times New Roman" w:cs="Times New Roman"/>
          <w:sz w:val="24"/>
          <w:szCs w:val="24"/>
        </w:rPr>
        <w:t xml:space="preserve">information </w:t>
      </w:r>
      <w:r w:rsidR="0090285A" w:rsidRPr="00E86C13">
        <w:rPr>
          <w:rFonts w:ascii="Times New Roman" w:hAnsi="Times New Roman" w:cs="Times New Roman"/>
          <w:sz w:val="24"/>
          <w:szCs w:val="24"/>
        </w:rPr>
        <w:t>from another allied organization and obtain results of some tests they needed to carry out. If such information is available and matches with the symptoms they have observed on a particular patient then the involved medical practitioners can prescribe drugs or administer treatment without having to carry out the tests as they already have the results. At the end of the day, they will have saved on costs. Whatever funds were to be used in such tests can be utilized in other demanding areas.</w:t>
      </w:r>
    </w:p>
    <w:p w:rsidR="0090285A"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 xml:space="preserve"> </w:t>
      </w:r>
      <w:r w:rsidR="004A675A" w:rsidRPr="00E86C13">
        <w:rPr>
          <w:rFonts w:ascii="Times New Roman" w:hAnsi="Times New Roman" w:cs="Times New Roman"/>
          <w:sz w:val="24"/>
          <w:szCs w:val="24"/>
        </w:rPr>
        <w:t>Sharing healthcare information among medical practitioners brings about unity at work. When this information is shared and can be accessed by everyone working in the sector</w:t>
      </w:r>
      <w:r w:rsidRPr="00E86C13">
        <w:rPr>
          <w:rFonts w:ascii="Times New Roman" w:hAnsi="Times New Roman" w:cs="Times New Roman"/>
          <w:sz w:val="24"/>
          <w:szCs w:val="24"/>
        </w:rPr>
        <w:t xml:space="preserve"> </w:t>
      </w:r>
      <w:r w:rsidR="004A675A" w:rsidRPr="00E86C13">
        <w:rPr>
          <w:rFonts w:ascii="Times New Roman" w:hAnsi="Times New Roman" w:cs="Times New Roman"/>
          <w:sz w:val="24"/>
          <w:szCs w:val="24"/>
        </w:rPr>
        <w:t>a sense of oneness is achieved as different practitioners will question information provided by their counterpart. The questions will lead to serious discussions and explanation and that way practitioners work in different parts of the nation will become a team working towards the same goals of eliminating dis</w:t>
      </w:r>
      <w:bookmarkStart w:id="0" w:name="_GoBack"/>
      <w:bookmarkEnd w:id="0"/>
      <w:r w:rsidR="004A675A" w:rsidRPr="00E86C13">
        <w:rPr>
          <w:rFonts w:ascii="Times New Roman" w:hAnsi="Times New Roman" w:cs="Times New Roman"/>
          <w:sz w:val="24"/>
          <w:szCs w:val="24"/>
        </w:rPr>
        <w:t xml:space="preserve">ease and suffering among the human race. These discussions and questions also enable different medical practitioners to correct some wrong assumptions they were holding onto, discover new things and perfect their skills in their various areas. </w:t>
      </w:r>
      <w:r w:rsidR="00802187" w:rsidRPr="00E86C13">
        <w:rPr>
          <w:rFonts w:ascii="Times New Roman" w:hAnsi="Times New Roman" w:cs="Times New Roman"/>
          <w:sz w:val="24"/>
          <w:szCs w:val="24"/>
        </w:rPr>
        <w:t>When practitioners from different parts of the nation interact while discussing the information available on the internet, everyone feels wanted as their ideas were considered in making some critical c</w:t>
      </w:r>
      <w:r w:rsidR="00E86C13" w:rsidRPr="00E86C13">
        <w:rPr>
          <w:rFonts w:ascii="Times New Roman" w:hAnsi="Times New Roman" w:cs="Times New Roman"/>
          <w:sz w:val="24"/>
          <w:szCs w:val="24"/>
        </w:rPr>
        <w:t>onclusions pertaining to health (</w:t>
      </w:r>
      <w:r w:rsidR="00E86C13" w:rsidRPr="00E86C13">
        <w:rPr>
          <w:rFonts w:ascii="Times New Roman" w:hAnsi="Times New Roman" w:cs="Times New Roman"/>
          <w:color w:val="222222"/>
          <w:sz w:val="24"/>
          <w:szCs w:val="24"/>
          <w:shd w:val="clear" w:color="auto" w:fill="FFFFFF"/>
        </w:rPr>
        <w:t>Groves,  Kayyali, K</w:t>
      </w:r>
      <w:r w:rsidR="007E3F1A">
        <w:rPr>
          <w:rFonts w:ascii="Times New Roman" w:hAnsi="Times New Roman" w:cs="Times New Roman"/>
          <w:color w:val="222222"/>
          <w:sz w:val="24"/>
          <w:szCs w:val="24"/>
          <w:shd w:val="clear" w:color="auto" w:fill="FFFFFF"/>
        </w:rPr>
        <w:t>nott &amp;</w:t>
      </w:r>
      <w:r w:rsidR="00E86C13" w:rsidRPr="00E86C13">
        <w:rPr>
          <w:rFonts w:ascii="Times New Roman" w:hAnsi="Times New Roman" w:cs="Times New Roman"/>
          <w:color w:val="222222"/>
          <w:sz w:val="24"/>
          <w:szCs w:val="24"/>
          <w:shd w:val="clear" w:color="auto" w:fill="FFFFFF"/>
        </w:rPr>
        <w:t xml:space="preserve"> Kuiken, 2016).</w:t>
      </w:r>
    </w:p>
    <w:p w:rsidR="00802187"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lastRenderedPageBreak/>
        <w:t>Sharing healthcare data provides members of the society with the necessary information that they can apply to save lives. Most are times when accid</w:t>
      </w:r>
      <w:r w:rsidR="00DF1C76" w:rsidRPr="00E86C13">
        <w:rPr>
          <w:rFonts w:ascii="Times New Roman" w:hAnsi="Times New Roman" w:cs="Times New Roman"/>
          <w:sz w:val="24"/>
          <w:szCs w:val="24"/>
        </w:rPr>
        <w:t>ents occur unanticipated. These</w:t>
      </w:r>
      <w:r w:rsidRPr="00E86C13">
        <w:rPr>
          <w:rFonts w:ascii="Times New Roman" w:hAnsi="Times New Roman" w:cs="Times New Roman"/>
          <w:sz w:val="24"/>
          <w:szCs w:val="24"/>
        </w:rPr>
        <w:t xml:space="preserve"> accidents happen when there are no licensed medical pract</w:t>
      </w:r>
      <w:r w:rsidR="00DF1C76" w:rsidRPr="00E86C13">
        <w:rPr>
          <w:rFonts w:ascii="Times New Roman" w:hAnsi="Times New Roman" w:cs="Times New Roman"/>
          <w:sz w:val="24"/>
          <w:szCs w:val="24"/>
        </w:rPr>
        <w:t>it</w:t>
      </w:r>
      <w:r w:rsidRPr="00E86C13">
        <w:rPr>
          <w:rFonts w:ascii="Times New Roman" w:hAnsi="Times New Roman" w:cs="Times New Roman"/>
          <w:sz w:val="24"/>
          <w:szCs w:val="24"/>
        </w:rPr>
        <w:t>ioners around</w:t>
      </w:r>
      <w:r w:rsidR="00DF1C76" w:rsidRPr="00E86C13">
        <w:rPr>
          <w:rFonts w:ascii="Times New Roman" w:hAnsi="Times New Roman" w:cs="Times New Roman"/>
          <w:sz w:val="24"/>
          <w:szCs w:val="24"/>
        </w:rPr>
        <w:t>. It is the duty of the people around to give fast aid to the victims of the crash before they get to the hospital. Therefore the persons helping with first aid need to know how to deal with various cases. The information on how to deal with these cases can only be found on healthcare information sharing forums. When this information is available to the public domain, all members of the society can learn a few skills that can be very important to their lives and those of their neighbors. For example, when members of the general society access this information they will learn how to handle poisoning cases, accidents that result in bleeding and bone breakage. When one is not informed, they can even cause death to t</w:t>
      </w:r>
      <w:r w:rsidR="006A4774" w:rsidRPr="00E86C13">
        <w:rPr>
          <w:rFonts w:ascii="Times New Roman" w:hAnsi="Times New Roman" w:cs="Times New Roman"/>
          <w:sz w:val="24"/>
          <w:szCs w:val="24"/>
        </w:rPr>
        <w:t>he victims of various disasters (</w:t>
      </w:r>
      <w:r w:rsidR="007E3F1A">
        <w:rPr>
          <w:rFonts w:ascii="Times New Roman" w:hAnsi="Times New Roman" w:cs="Times New Roman"/>
          <w:color w:val="222222"/>
          <w:sz w:val="24"/>
          <w:szCs w:val="24"/>
          <w:shd w:val="clear" w:color="auto" w:fill="FFFFFF"/>
        </w:rPr>
        <w:t xml:space="preserve">Anderson, Burford  &amp; </w:t>
      </w:r>
      <w:r w:rsidR="006A4774" w:rsidRPr="00E86C13">
        <w:rPr>
          <w:rFonts w:ascii="Times New Roman" w:hAnsi="Times New Roman" w:cs="Times New Roman"/>
          <w:color w:val="222222"/>
          <w:sz w:val="24"/>
          <w:szCs w:val="24"/>
          <w:shd w:val="clear" w:color="auto" w:fill="FFFFFF"/>
        </w:rPr>
        <w:t>Emmerton, 2016).</w:t>
      </w:r>
    </w:p>
    <w:p w:rsidR="00DF1C76"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The need for discoveries is</w:t>
      </w:r>
      <w:r w:rsidR="00FA560B" w:rsidRPr="00E86C13">
        <w:rPr>
          <w:rFonts w:ascii="Times New Roman" w:hAnsi="Times New Roman" w:cs="Times New Roman"/>
          <w:sz w:val="24"/>
          <w:szCs w:val="24"/>
        </w:rPr>
        <w:t xml:space="preserve"> the other reason as to why sharing health-related data is vital. The general society and medical researchers have various questions about health science. To come up with the correct answers to these crucial questions needs a pool of relevant information. When medical researchers work with limited data, errors are bound to occur in their conclusions, but with enough information relating to their research questions, good results of their researches are guaranteed. Constant investigations of this kind are very important, and they provide crucial information about the trends in our natural environment. Researchers can tell when certain drugs stop curing specific </w:t>
      </w:r>
      <w:r w:rsidRPr="00E86C13">
        <w:rPr>
          <w:rFonts w:ascii="Times New Roman" w:hAnsi="Times New Roman" w:cs="Times New Roman"/>
          <w:sz w:val="24"/>
          <w:szCs w:val="24"/>
        </w:rPr>
        <w:t xml:space="preserve">ailments perhaps due to the adaptation of the causing bacteria and viruses. When individual practitioners participate in these kinds of researches, they need to release their </w:t>
      </w:r>
      <w:r w:rsidRPr="00E86C13">
        <w:rPr>
          <w:rFonts w:ascii="Times New Roman" w:hAnsi="Times New Roman" w:cs="Times New Roman"/>
          <w:sz w:val="24"/>
          <w:szCs w:val="24"/>
        </w:rPr>
        <w:lastRenderedPageBreak/>
        <w:t>results so that if they differ with those other their counterparts, more trials can be made and discoveries can be made.</w:t>
      </w:r>
    </w:p>
    <w:p w:rsidR="00684FA7"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When healthcare data is put in the public domain, members of the general society can stay safe and healthy. Achievements like these are realized when practitioners share information and guidelines relating to preventive measures of various ailments. Such information</w:t>
      </w:r>
      <w:r w:rsidR="002306C3" w:rsidRPr="00E86C13">
        <w:rPr>
          <w:rFonts w:ascii="Times New Roman" w:hAnsi="Times New Roman" w:cs="Times New Roman"/>
          <w:sz w:val="24"/>
          <w:szCs w:val="24"/>
        </w:rPr>
        <w:t xml:space="preserve"> will entail the causes of </w:t>
      </w:r>
      <w:r w:rsidR="001E4387" w:rsidRPr="00E86C13">
        <w:rPr>
          <w:rFonts w:ascii="Times New Roman" w:hAnsi="Times New Roman" w:cs="Times New Roman"/>
          <w:sz w:val="24"/>
          <w:szCs w:val="24"/>
        </w:rPr>
        <w:t>the particular</w:t>
      </w:r>
      <w:r w:rsidRPr="00E86C13">
        <w:rPr>
          <w:rFonts w:ascii="Times New Roman" w:hAnsi="Times New Roman" w:cs="Times New Roman"/>
          <w:sz w:val="24"/>
          <w:szCs w:val="24"/>
        </w:rPr>
        <w:t xml:space="preserve"> disease, factors that fuel contractions and spread of the same condition and how to prevent the same. When members of the society access this kind of information they will be able to protect themselves so that they do not fall s</w:t>
      </w:r>
      <w:r w:rsidR="006A4774" w:rsidRPr="00E86C13">
        <w:rPr>
          <w:rFonts w:ascii="Times New Roman" w:hAnsi="Times New Roman" w:cs="Times New Roman"/>
          <w:sz w:val="24"/>
          <w:szCs w:val="24"/>
        </w:rPr>
        <w:t>ick hence can remain healthy</w:t>
      </w:r>
      <w:r w:rsidR="006A4774" w:rsidRPr="00E86C13">
        <w:rPr>
          <w:rFonts w:ascii="Times New Roman" w:hAnsi="Times New Roman" w:cs="Times New Roman"/>
          <w:color w:val="222222"/>
          <w:sz w:val="24"/>
          <w:szCs w:val="24"/>
          <w:shd w:val="clear" w:color="auto" w:fill="FFFFFF"/>
        </w:rPr>
        <w:t xml:space="preserve"> (Anders</w:t>
      </w:r>
      <w:r w:rsidR="007E3F1A">
        <w:rPr>
          <w:rFonts w:ascii="Times New Roman" w:hAnsi="Times New Roman" w:cs="Times New Roman"/>
          <w:color w:val="222222"/>
          <w:sz w:val="24"/>
          <w:szCs w:val="24"/>
          <w:shd w:val="clear" w:color="auto" w:fill="FFFFFF"/>
        </w:rPr>
        <w:t>on, Burford &amp;</w:t>
      </w:r>
      <w:r w:rsidR="006A4774" w:rsidRPr="00E86C13">
        <w:rPr>
          <w:rFonts w:ascii="Times New Roman" w:hAnsi="Times New Roman" w:cs="Times New Roman"/>
          <w:color w:val="222222"/>
          <w:sz w:val="24"/>
          <w:szCs w:val="24"/>
          <w:shd w:val="clear" w:color="auto" w:fill="FFFFFF"/>
        </w:rPr>
        <w:t xml:space="preserve"> Emmerton, 2016). </w:t>
      </w:r>
      <w:r w:rsidR="006A4774" w:rsidRPr="00E86C13">
        <w:rPr>
          <w:rFonts w:ascii="Times New Roman" w:hAnsi="Times New Roman" w:cs="Times New Roman"/>
          <w:sz w:val="24"/>
          <w:szCs w:val="24"/>
        </w:rPr>
        <w:t xml:space="preserve"> </w:t>
      </w:r>
    </w:p>
    <w:p w:rsidR="001E4387"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Sharing data related to health care leads to improved patient care by medical practitioners. One main factor affects the data shared, and that is the organization of the availed data. If</w:t>
      </w:r>
      <w:r w:rsidR="0088195E" w:rsidRPr="00E86C13">
        <w:rPr>
          <w:rFonts w:ascii="Times New Roman" w:hAnsi="Times New Roman" w:cs="Times New Roman"/>
          <w:sz w:val="24"/>
          <w:szCs w:val="24"/>
        </w:rPr>
        <w:t xml:space="preserve"> </w:t>
      </w:r>
      <w:r w:rsidRPr="00E86C13">
        <w:rPr>
          <w:rFonts w:ascii="Times New Roman" w:hAnsi="Times New Roman" w:cs="Times New Roman"/>
          <w:sz w:val="24"/>
          <w:szCs w:val="24"/>
        </w:rPr>
        <w:t>the data is disorganized, then it</w:t>
      </w:r>
      <w:r w:rsidR="0088195E" w:rsidRPr="00E86C13">
        <w:rPr>
          <w:rFonts w:ascii="Times New Roman" w:hAnsi="Times New Roman" w:cs="Times New Roman"/>
          <w:sz w:val="24"/>
          <w:szCs w:val="24"/>
        </w:rPr>
        <w:t xml:space="preserve"> can be detrimental as understanding the same is a challenge and can lead to significant mistakes. But when this data is well organized and managed it can lead quality services in health facilities across the nation. Medical personnel work becomes ease when using well-organized </w:t>
      </w:r>
      <w:r w:rsidR="007E3F1A" w:rsidRPr="00E86C13">
        <w:rPr>
          <w:rFonts w:ascii="Times New Roman" w:hAnsi="Times New Roman" w:cs="Times New Roman"/>
          <w:sz w:val="24"/>
          <w:szCs w:val="24"/>
        </w:rPr>
        <w:t>data</w:t>
      </w:r>
      <w:r w:rsidR="0088195E" w:rsidRPr="00E86C13">
        <w:rPr>
          <w:rFonts w:ascii="Times New Roman" w:hAnsi="Times New Roman" w:cs="Times New Roman"/>
          <w:sz w:val="24"/>
          <w:szCs w:val="24"/>
        </w:rPr>
        <w:t xml:space="preserve"> and this has the effect of boost the personnel's self-esteem and confidence. When people are in a good mood they tend to give the best of them, and medical practitioners are no exception. </w:t>
      </w:r>
      <w:r w:rsidR="00BC1C76" w:rsidRPr="00E86C13">
        <w:rPr>
          <w:rFonts w:ascii="Times New Roman" w:hAnsi="Times New Roman" w:cs="Times New Roman"/>
          <w:sz w:val="24"/>
          <w:szCs w:val="24"/>
        </w:rPr>
        <w:t>The benefits of improved health care will spread from the patients who get healed to the whole society, and in the end we have a healthy nation.</w:t>
      </w:r>
    </w:p>
    <w:p w:rsidR="00BC1C76"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Sharing healthcare data leads to reduced medical costs. When it comes to costs both health facilities and the larger society are affected. All have to contribute to the provision of healthcare services. When the right healthcare data is available to practitioners and sometime</w:t>
      </w:r>
      <w:r w:rsidR="00EB7353" w:rsidRPr="00E86C13">
        <w:rPr>
          <w:rFonts w:ascii="Times New Roman" w:hAnsi="Times New Roman" w:cs="Times New Roman"/>
          <w:sz w:val="24"/>
          <w:szCs w:val="24"/>
        </w:rPr>
        <w:t>s members of the larger society</w:t>
      </w:r>
      <w:r w:rsidRPr="00E86C13">
        <w:rPr>
          <w:rFonts w:ascii="Times New Roman" w:hAnsi="Times New Roman" w:cs="Times New Roman"/>
          <w:sz w:val="24"/>
          <w:szCs w:val="24"/>
        </w:rPr>
        <w:t xml:space="preserve">, cost related to medical care goes down. When data related to </w:t>
      </w:r>
      <w:r w:rsidRPr="00E86C13">
        <w:rPr>
          <w:rFonts w:ascii="Times New Roman" w:hAnsi="Times New Roman" w:cs="Times New Roman"/>
          <w:sz w:val="24"/>
          <w:szCs w:val="24"/>
        </w:rPr>
        <w:lastRenderedPageBreak/>
        <w:t xml:space="preserve">medical care is open to the public, healthcare changes to an education system. In the resultant system, medical practitioners become the educators, and the public benefactors of the same, </w:t>
      </w:r>
      <w:r w:rsidR="00EB7353" w:rsidRPr="00E86C13">
        <w:rPr>
          <w:rFonts w:ascii="Times New Roman" w:hAnsi="Times New Roman" w:cs="Times New Roman"/>
          <w:sz w:val="24"/>
          <w:szCs w:val="24"/>
        </w:rPr>
        <w:t>healthcare providers use the data to discover how better and efficiently they can deal with health issues that come up and the members of the society use what is relevant to prevent some diseases. When prevention is done in the right way, we have minimal cases that require treatment. The few that arise are dealt with professionally by the medical care providers as they have the correct information and expertise obtained from the shared data.</w:t>
      </w:r>
    </w:p>
    <w:p w:rsidR="00F7476B"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 xml:space="preserve">Though most people support sharing information concerning medical, some people argue against it. The main reason as to why these people are opposed to the idea of sharing healthcare data is the issue of interfering with privacy and people's security. This group of people has the fear that private healthcare organization may inappropriately release patients' personal information to the public domain hence damaging their faces. Inappropriate dissemination of medical care can occur in two ways; first the normal flow of the information throughout the health sector and allied sectors. Secondly, we may </w:t>
      </w:r>
      <w:proofErr w:type="spellStart"/>
      <w:r w:rsidR="007E3F1A" w:rsidRPr="00E86C13">
        <w:rPr>
          <w:rFonts w:ascii="Times New Roman" w:hAnsi="Times New Roman" w:cs="Times New Roman"/>
          <w:sz w:val="24"/>
          <w:szCs w:val="24"/>
        </w:rPr>
        <w:t>unauthorize</w:t>
      </w:r>
      <w:proofErr w:type="spellEnd"/>
      <w:r w:rsidRPr="00E86C13">
        <w:rPr>
          <w:rFonts w:ascii="Times New Roman" w:hAnsi="Times New Roman" w:cs="Times New Roman"/>
          <w:sz w:val="24"/>
          <w:szCs w:val="24"/>
        </w:rPr>
        <w:t xml:space="preserve"> people accessing these databases and releasing the information to people who were not meant to view the same information. </w:t>
      </w:r>
      <w:r w:rsidR="004604D6" w:rsidRPr="00E86C13">
        <w:rPr>
          <w:rFonts w:ascii="Times New Roman" w:hAnsi="Times New Roman" w:cs="Times New Roman"/>
          <w:sz w:val="24"/>
          <w:szCs w:val="24"/>
        </w:rPr>
        <w:t>The group, therefore, argues that personal patient information should not at any moment be shared electronically a</w:t>
      </w:r>
      <w:r w:rsidR="006A4774" w:rsidRPr="00E86C13">
        <w:rPr>
          <w:rFonts w:ascii="Times New Roman" w:hAnsi="Times New Roman" w:cs="Times New Roman"/>
          <w:sz w:val="24"/>
          <w:szCs w:val="24"/>
        </w:rPr>
        <w:t>s there can be unforeseen risks</w:t>
      </w:r>
      <w:r w:rsidR="00E86C13">
        <w:rPr>
          <w:rFonts w:ascii="Times New Roman" w:hAnsi="Times New Roman" w:cs="Times New Roman"/>
          <w:sz w:val="24"/>
          <w:szCs w:val="24"/>
        </w:rPr>
        <w:t xml:space="preserve"> </w:t>
      </w:r>
      <w:r w:rsidR="00E86C13" w:rsidRPr="00E86C13">
        <w:rPr>
          <w:rFonts w:ascii="Times New Roman" w:hAnsi="Times New Roman" w:cs="Times New Roman"/>
          <w:sz w:val="24"/>
          <w:szCs w:val="24"/>
        </w:rPr>
        <w:t>(</w:t>
      </w:r>
      <w:r w:rsidR="006A4774" w:rsidRPr="00E86C13">
        <w:rPr>
          <w:rFonts w:ascii="Times New Roman" w:hAnsi="Times New Roman" w:cs="Times New Roman"/>
          <w:color w:val="222222"/>
          <w:sz w:val="24"/>
          <w:szCs w:val="24"/>
          <w:shd w:val="clear" w:color="auto" w:fill="FFFFFF"/>
        </w:rPr>
        <w:t xml:space="preserve">Dinev, Albano, Xu, Atri </w:t>
      </w:r>
      <w:r w:rsidR="007E3F1A">
        <w:rPr>
          <w:rFonts w:ascii="Times New Roman" w:hAnsi="Times New Roman" w:cs="Times New Roman"/>
          <w:color w:val="222222"/>
          <w:sz w:val="24"/>
          <w:szCs w:val="24"/>
          <w:shd w:val="clear" w:color="auto" w:fill="FFFFFF"/>
        </w:rPr>
        <w:t>&amp;</w:t>
      </w:r>
      <w:r w:rsidR="006A4774" w:rsidRPr="00E86C13">
        <w:rPr>
          <w:rFonts w:ascii="Times New Roman" w:hAnsi="Times New Roman" w:cs="Times New Roman"/>
          <w:color w:val="222222"/>
          <w:sz w:val="24"/>
          <w:szCs w:val="24"/>
          <w:shd w:val="clear" w:color="auto" w:fill="FFFFFF"/>
        </w:rPr>
        <w:t xml:space="preserve">Hart, 2016). </w:t>
      </w:r>
      <w:r w:rsidR="004604D6" w:rsidRPr="00E86C13">
        <w:rPr>
          <w:rFonts w:ascii="Times New Roman" w:hAnsi="Times New Roman" w:cs="Times New Roman"/>
          <w:sz w:val="24"/>
          <w:szCs w:val="24"/>
        </w:rPr>
        <w:t xml:space="preserve"> This can be true, but technology has provided ways of countering such threats; hence there is no cause of alarm at all.</w:t>
      </w:r>
    </w:p>
    <w:p w:rsidR="004604D6" w:rsidRPr="00E86C13" w:rsidRDefault="00866256" w:rsidP="00E86C13">
      <w:pPr>
        <w:spacing w:line="480" w:lineRule="auto"/>
        <w:ind w:firstLine="720"/>
        <w:rPr>
          <w:rFonts w:ascii="Times New Roman" w:hAnsi="Times New Roman" w:cs="Times New Roman"/>
          <w:sz w:val="24"/>
          <w:szCs w:val="24"/>
        </w:rPr>
      </w:pPr>
      <w:r w:rsidRPr="00E86C13">
        <w:rPr>
          <w:rFonts w:ascii="Times New Roman" w:hAnsi="Times New Roman" w:cs="Times New Roman"/>
          <w:sz w:val="24"/>
          <w:szCs w:val="24"/>
        </w:rPr>
        <w:t>To sum up, therefore, it is necessary to share medical care information through the authorized channels as this has tremendous be</w:t>
      </w:r>
      <w:r w:rsidR="007B140E" w:rsidRPr="00E86C13">
        <w:rPr>
          <w:rFonts w:ascii="Times New Roman" w:hAnsi="Times New Roman" w:cs="Times New Roman"/>
          <w:sz w:val="24"/>
          <w:szCs w:val="24"/>
        </w:rPr>
        <w:t xml:space="preserve">nefits. Sharing of this data is advantageous to medical care practitioners and also to the larger society as it helps streamline service provision in </w:t>
      </w:r>
      <w:r w:rsidR="007B140E" w:rsidRPr="00E86C13">
        <w:rPr>
          <w:rFonts w:ascii="Times New Roman" w:hAnsi="Times New Roman" w:cs="Times New Roman"/>
          <w:sz w:val="24"/>
          <w:szCs w:val="24"/>
        </w:rPr>
        <w:lastRenderedPageBreak/>
        <w:t>healthcare facilities. When the medical practitioners have the right information related to their professions, working becomes easy, and costs of their services are cut hence benefiting the nation at large.</w:t>
      </w:r>
    </w:p>
    <w:p w:rsidR="001652FA" w:rsidRPr="00E86C13" w:rsidRDefault="001652FA" w:rsidP="00E86C13">
      <w:pPr>
        <w:spacing w:line="480" w:lineRule="auto"/>
        <w:rPr>
          <w:rFonts w:ascii="Times New Roman" w:hAnsi="Times New Roman" w:cs="Times New Roman"/>
          <w:sz w:val="24"/>
          <w:szCs w:val="24"/>
        </w:rPr>
      </w:pPr>
    </w:p>
    <w:p w:rsidR="00E86C13" w:rsidRDefault="00E86C13" w:rsidP="00E86C13">
      <w:pPr>
        <w:spacing w:line="480" w:lineRule="auto"/>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E83E34" w:rsidRDefault="00E83E34" w:rsidP="00E86C13">
      <w:pPr>
        <w:spacing w:line="480" w:lineRule="auto"/>
        <w:ind w:left="2160" w:firstLine="720"/>
        <w:rPr>
          <w:rFonts w:ascii="Times New Roman" w:hAnsi="Times New Roman" w:cs="Times New Roman"/>
          <w:sz w:val="24"/>
          <w:szCs w:val="24"/>
        </w:rPr>
      </w:pPr>
    </w:p>
    <w:p w:rsidR="006A4774" w:rsidRPr="006A4774" w:rsidRDefault="006A4774" w:rsidP="00E86C13">
      <w:pPr>
        <w:spacing w:line="480" w:lineRule="auto"/>
        <w:ind w:left="2160" w:firstLine="720"/>
        <w:rPr>
          <w:rFonts w:ascii="Times New Roman" w:hAnsi="Times New Roman" w:cs="Times New Roman"/>
          <w:color w:val="222222"/>
          <w:sz w:val="24"/>
          <w:szCs w:val="24"/>
          <w:shd w:val="clear" w:color="auto" w:fill="FFFFFF"/>
        </w:rPr>
      </w:pPr>
      <w:r w:rsidRPr="006A4774">
        <w:rPr>
          <w:rFonts w:ascii="Times New Roman" w:hAnsi="Times New Roman" w:cs="Times New Roman"/>
          <w:sz w:val="24"/>
          <w:szCs w:val="24"/>
        </w:rPr>
        <w:lastRenderedPageBreak/>
        <w:t xml:space="preserve">References </w:t>
      </w:r>
    </w:p>
    <w:p w:rsidR="001652FA" w:rsidRPr="006A4774" w:rsidRDefault="001652FA" w:rsidP="006A4774">
      <w:pPr>
        <w:spacing w:line="480" w:lineRule="auto"/>
        <w:rPr>
          <w:rFonts w:ascii="Times New Roman" w:hAnsi="Times New Roman" w:cs="Times New Roman"/>
          <w:color w:val="222222"/>
          <w:sz w:val="24"/>
          <w:szCs w:val="24"/>
          <w:shd w:val="clear" w:color="auto" w:fill="FFFFFF"/>
        </w:rPr>
      </w:pPr>
      <w:r w:rsidRPr="006A4774">
        <w:rPr>
          <w:rFonts w:ascii="Times New Roman" w:hAnsi="Times New Roman" w:cs="Times New Roman"/>
          <w:color w:val="222222"/>
          <w:sz w:val="24"/>
          <w:szCs w:val="24"/>
          <w:shd w:val="clear" w:color="auto" w:fill="FFFFFF"/>
        </w:rPr>
        <w:t>Kostkova, P., Brewer, H., de Lusignan, S., Fottrell, E., Goldacre, B., Hart, G</w:t>
      </w:r>
      <w:r w:rsidR="007E3F1A" w:rsidRPr="006A4774">
        <w:rPr>
          <w:rFonts w:ascii="Times New Roman" w:hAnsi="Times New Roman" w:cs="Times New Roman"/>
          <w:color w:val="222222"/>
          <w:sz w:val="24"/>
          <w:szCs w:val="24"/>
          <w:shd w:val="clear" w:color="auto" w:fill="FFFFFF"/>
        </w:rPr>
        <w:t>.,</w:t>
      </w:r>
      <w:r w:rsidRPr="006A4774">
        <w:rPr>
          <w:rFonts w:ascii="Times New Roman" w:hAnsi="Times New Roman" w:cs="Times New Roman"/>
          <w:color w:val="222222"/>
          <w:sz w:val="24"/>
          <w:szCs w:val="24"/>
          <w:shd w:val="clear" w:color="auto" w:fill="FFFFFF"/>
        </w:rPr>
        <w:t xml:space="preserve"> &amp; Ross, E. (2016). Who owns the data? Open data for healthcare. </w:t>
      </w:r>
      <w:r w:rsidRPr="006A4774">
        <w:rPr>
          <w:rFonts w:ascii="Times New Roman" w:hAnsi="Times New Roman" w:cs="Times New Roman"/>
          <w:i/>
          <w:iCs/>
          <w:color w:val="222222"/>
          <w:sz w:val="24"/>
          <w:szCs w:val="24"/>
          <w:shd w:val="clear" w:color="auto" w:fill="FFFFFF"/>
        </w:rPr>
        <w:t>Frontiers in public health</w:t>
      </w:r>
      <w:r w:rsidRPr="006A4774">
        <w:rPr>
          <w:rFonts w:ascii="Times New Roman" w:hAnsi="Times New Roman" w:cs="Times New Roman"/>
          <w:color w:val="222222"/>
          <w:sz w:val="24"/>
          <w:szCs w:val="24"/>
          <w:shd w:val="clear" w:color="auto" w:fill="FFFFFF"/>
        </w:rPr>
        <w:t>, </w:t>
      </w:r>
      <w:r w:rsidRPr="006A4774">
        <w:rPr>
          <w:rFonts w:ascii="Times New Roman" w:hAnsi="Times New Roman" w:cs="Times New Roman"/>
          <w:i/>
          <w:iCs/>
          <w:color w:val="222222"/>
          <w:sz w:val="24"/>
          <w:szCs w:val="24"/>
          <w:shd w:val="clear" w:color="auto" w:fill="FFFFFF"/>
        </w:rPr>
        <w:t>4</w:t>
      </w:r>
      <w:r w:rsidRPr="006A4774">
        <w:rPr>
          <w:rFonts w:ascii="Times New Roman" w:hAnsi="Times New Roman" w:cs="Times New Roman"/>
          <w:color w:val="222222"/>
          <w:sz w:val="24"/>
          <w:szCs w:val="24"/>
          <w:shd w:val="clear" w:color="auto" w:fill="FFFFFF"/>
        </w:rPr>
        <w:t>, 7.</w:t>
      </w:r>
    </w:p>
    <w:p w:rsidR="00E86C13" w:rsidRPr="006A4774" w:rsidRDefault="00E86C13" w:rsidP="00E86C13">
      <w:pPr>
        <w:spacing w:line="480" w:lineRule="auto"/>
        <w:jc w:val="center"/>
        <w:rPr>
          <w:rFonts w:ascii="Times New Roman" w:hAnsi="Times New Roman" w:cs="Times New Roman"/>
          <w:color w:val="222222"/>
          <w:sz w:val="24"/>
          <w:szCs w:val="24"/>
          <w:shd w:val="clear" w:color="auto" w:fill="FFFFFF"/>
        </w:rPr>
      </w:pPr>
      <w:r w:rsidRPr="006A4774">
        <w:rPr>
          <w:rFonts w:ascii="Times New Roman" w:hAnsi="Times New Roman" w:cs="Times New Roman"/>
          <w:color w:val="222222"/>
          <w:sz w:val="24"/>
          <w:szCs w:val="24"/>
          <w:shd w:val="clear" w:color="auto" w:fill="FFFFFF"/>
        </w:rPr>
        <w:t>Anderson, K., Burford, O., &amp; Emmerton, L. (2016). Mobile health apps to facilitate self-care: a qualitative study of user experiences. </w:t>
      </w:r>
      <w:r w:rsidRPr="006A4774">
        <w:rPr>
          <w:rFonts w:ascii="Times New Roman" w:hAnsi="Times New Roman" w:cs="Times New Roman"/>
          <w:i/>
          <w:iCs/>
          <w:color w:val="222222"/>
          <w:sz w:val="24"/>
          <w:szCs w:val="24"/>
          <w:shd w:val="clear" w:color="auto" w:fill="FFFFFF"/>
        </w:rPr>
        <w:t>PLoS One</w:t>
      </w:r>
      <w:r w:rsidRPr="006A4774">
        <w:rPr>
          <w:rFonts w:ascii="Times New Roman" w:hAnsi="Times New Roman" w:cs="Times New Roman"/>
          <w:color w:val="222222"/>
          <w:sz w:val="24"/>
          <w:szCs w:val="24"/>
          <w:shd w:val="clear" w:color="auto" w:fill="FFFFFF"/>
        </w:rPr>
        <w:t>, </w:t>
      </w:r>
      <w:r w:rsidRPr="006A4774">
        <w:rPr>
          <w:rFonts w:ascii="Times New Roman" w:hAnsi="Times New Roman" w:cs="Times New Roman"/>
          <w:i/>
          <w:iCs/>
          <w:color w:val="222222"/>
          <w:sz w:val="24"/>
          <w:szCs w:val="24"/>
          <w:shd w:val="clear" w:color="auto" w:fill="FFFFFF"/>
        </w:rPr>
        <w:t>11</w:t>
      </w:r>
      <w:r w:rsidRPr="006A4774">
        <w:rPr>
          <w:rFonts w:ascii="Times New Roman" w:hAnsi="Times New Roman" w:cs="Times New Roman"/>
          <w:color w:val="222222"/>
          <w:sz w:val="24"/>
          <w:szCs w:val="24"/>
          <w:shd w:val="clear" w:color="auto" w:fill="FFFFFF"/>
        </w:rPr>
        <w:t>(5), e0156164.</w:t>
      </w:r>
    </w:p>
    <w:p w:rsidR="00E86C13" w:rsidRPr="006A4774" w:rsidRDefault="00E86C13" w:rsidP="00E86C13">
      <w:pPr>
        <w:spacing w:line="480" w:lineRule="auto"/>
        <w:jc w:val="center"/>
        <w:rPr>
          <w:rFonts w:ascii="Times New Roman" w:hAnsi="Times New Roman" w:cs="Times New Roman"/>
          <w:color w:val="222222"/>
          <w:sz w:val="24"/>
          <w:szCs w:val="24"/>
          <w:shd w:val="clear" w:color="auto" w:fill="FFFFFF"/>
        </w:rPr>
      </w:pPr>
      <w:r w:rsidRPr="006A4774">
        <w:rPr>
          <w:rFonts w:ascii="Times New Roman" w:hAnsi="Times New Roman" w:cs="Times New Roman"/>
          <w:color w:val="222222"/>
          <w:sz w:val="24"/>
          <w:szCs w:val="24"/>
          <w:shd w:val="clear" w:color="auto" w:fill="FFFFFF"/>
        </w:rPr>
        <w:t>Dinev, T., Albano, V., Xu, H., D’Atri, A., &amp; Hart, P. (2016). Individuals’ attitudes towards electronic health records: A privacy calculus perspective. In </w:t>
      </w:r>
      <w:r w:rsidRPr="006A4774">
        <w:rPr>
          <w:rFonts w:ascii="Times New Roman" w:hAnsi="Times New Roman" w:cs="Times New Roman"/>
          <w:i/>
          <w:iCs/>
          <w:color w:val="222222"/>
          <w:sz w:val="24"/>
          <w:szCs w:val="24"/>
          <w:shd w:val="clear" w:color="auto" w:fill="FFFFFF"/>
        </w:rPr>
        <w:t>Advances in healthcare informatics and analytics</w:t>
      </w:r>
      <w:r w:rsidRPr="006A4774">
        <w:rPr>
          <w:rFonts w:ascii="Times New Roman" w:hAnsi="Times New Roman" w:cs="Times New Roman"/>
          <w:color w:val="222222"/>
          <w:sz w:val="24"/>
          <w:szCs w:val="24"/>
          <w:shd w:val="clear" w:color="auto" w:fill="FFFFFF"/>
        </w:rPr>
        <w:t> (pp. 19-50). Springer, Cham.</w:t>
      </w:r>
    </w:p>
    <w:p w:rsidR="00E86C13" w:rsidRPr="006A4774" w:rsidRDefault="00E86C13" w:rsidP="00E86C13">
      <w:pPr>
        <w:spacing w:line="480" w:lineRule="auto"/>
        <w:jc w:val="center"/>
        <w:rPr>
          <w:rFonts w:ascii="Times New Roman" w:hAnsi="Times New Roman" w:cs="Times New Roman"/>
          <w:sz w:val="24"/>
          <w:szCs w:val="24"/>
        </w:rPr>
      </w:pPr>
      <w:r w:rsidRPr="006A4774">
        <w:rPr>
          <w:rFonts w:ascii="Times New Roman" w:hAnsi="Times New Roman" w:cs="Times New Roman"/>
          <w:color w:val="222222"/>
          <w:sz w:val="24"/>
          <w:szCs w:val="24"/>
          <w:shd w:val="clear" w:color="auto" w:fill="FFFFFF"/>
        </w:rPr>
        <w:t>Groves, P., Kayyali, B., Knott, D., &amp; Kuiken, S. V. (2016). The'big data'revolution in healthcare: Accelerating value and innovation.</w:t>
      </w:r>
    </w:p>
    <w:p w:rsidR="00E86C13" w:rsidRPr="006A4774" w:rsidRDefault="00E86C13" w:rsidP="00E86C13">
      <w:pPr>
        <w:spacing w:line="480" w:lineRule="auto"/>
        <w:jc w:val="center"/>
        <w:rPr>
          <w:rFonts w:ascii="Times New Roman" w:hAnsi="Times New Roman" w:cs="Times New Roman"/>
          <w:color w:val="222222"/>
          <w:sz w:val="24"/>
          <w:szCs w:val="24"/>
          <w:shd w:val="clear" w:color="auto" w:fill="FFFFFF"/>
        </w:rPr>
      </w:pPr>
      <w:r w:rsidRPr="006A4774">
        <w:rPr>
          <w:rFonts w:ascii="Times New Roman" w:hAnsi="Times New Roman" w:cs="Times New Roman"/>
          <w:color w:val="222222"/>
          <w:sz w:val="24"/>
          <w:szCs w:val="24"/>
          <w:shd w:val="clear" w:color="auto" w:fill="FFFFFF"/>
        </w:rPr>
        <w:t>Kim, K. K., Joseph, J. G., &amp; Ohno-Machado, L. (2015). Comparison of consumers’ views on electronic data sharing for healthcare and research. </w:t>
      </w:r>
      <w:r w:rsidRPr="006A4774">
        <w:rPr>
          <w:rFonts w:ascii="Times New Roman" w:hAnsi="Times New Roman" w:cs="Times New Roman"/>
          <w:i/>
          <w:iCs/>
          <w:color w:val="222222"/>
          <w:sz w:val="24"/>
          <w:szCs w:val="24"/>
          <w:shd w:val="clear" w:color="auto" w:fill="FFFFFF"/>
        </w:rPr>
        <w:t>Journal of the American Medical Informatics Association</w:t>
      </w:r>
      <w:r w:rsidRPr="006A4774">
        <w:rPr>
          <w:rFonts w:ascii="Times New Roman" w:hAnsi="Times New Roman" w:cs="Times New Roman"/>
          <w:color w:val="222222"/>
          <w:sz w:val="24"/>
          <w:szCs w:val="24"/>
          <w:shd w:val="clear" w:color="auto" w:fill="FFFFFF"/>
        </w:rPr>
        <w:t>, </w:t>
      </w:r>
      <w:r w:rsidRPr="006A4774">
        <w:rPr>
          <w:rFonts w:ascii="Times New Roman" w:hAnsi="Times New Roman" w:cs="Times New Roman"/>
          <w:i/>
          <w:iCs/>
          <w:color w:val="222222"/>
          <w:sz w:val="24"/>
          <w:szCs w:val="24"/>
          <w:shd w:val="clear" w:color="auto" w:fill="FFFFFF"/>
        </w:rPr>
        <w:t>22</w:t>
      </w:r>
      <w:r w:rsidRPr="006A4774">
        <w:rPr>
          <w:rFonts w:ascii="Times New Roman" w:hAnsi="Times New Roman" w:cs="Times New Roman"/>
          <w:color w:val="222222"/>
          <w:sz w:val="24"/>
          <w:szCs w:val="24"/>
          <w:shd w:val="clear" w:color="auto" w:fill="FFFFFF"/>
        </w:rPr>
        <w:t>(4), 821-830.</w:t>
      </w:r>
    </w:p>
    <w:p w:rsidR="00E86C13" w:rsidRPr="006A4774" w:rsidRDefault="00E86C13" w:rsidP="00E86C13">
      <w:pPr>
        <w:spacing w:line="480" w:lineRule="auto"/>
        <w:jc w:val="center"/>
        <w:rPr>
          <w:rFonts w:ascii="Times New Roman" w:hAnsi="Times New Roman" w:cs="Times New Roman"/>
          <w:color w:val="222222"/>
          <w:sz w:val="24"/>
          <w:szCs w:val="24"/>
          <w:shd w:val="clear" w:color="auto" w:fill="FFFFFF"/>
        </w:rPr>
      </w:pPr>
      <w:r w:rsidRPr="006A4774">
        <w:rPr>
          <w:rFonts w:ascii="Times New Roman" w:hAnsi="Times New Roman" w:cs="Times New Roman"/>
          <w:color w:val="222222"/>
          <w:sz w:val="24"/>
          <w:szCs w:val="24"/>
          <w:shd w:val="clear" w:color="auto" w:fill="FFFFFF"/>
        </w:rPr>
        <w:t>Wang, Y., Kung, L., &amp; Byrd, T. A. (2018). Big data analytics: Understanding its capabilities and potential benefits for healthcare organizations. </w:t>
      </w:r>
      <w:r w:rsidRPr="006A4774">
        <w:rPr>
          <w:rFonts w:ascii="Times New Roman" w:hAnsi="Times New Roman" w:cs="Times New Roman"/>
          <w:i/>
          <w:iCs/>
          <w:color w:val="222222"/>
          <w:sz w:val="24"/>
          <w:szCs w:val="24"/>
          <w:shd w:val="clear" w:color="auto" w:fill="FFFFFF"/>
        </w:rPr>
        <w:t>Technological Forecasting and Social Change</w:t>
      </w:r>
      <w:r w:rsidRPr="006A4774">
        <w:rPr>
          <w:rFonts w:ascii="Times New Roman" w:hAnsi="Times New Roman" w:cs="Times New Roman"/>
          <w:color w:val="222222"/>
          <w:sz w:val="24"/>
          <w:szCs w:val="24"/>
          <w:shd w:val="clear" w:color="auto" w:fill="FFFFFF"/>
        </w:rPr>
        <w:t>, </w:t>
      </w:r>
      <w:r w:rsidRPr="006A4774">
        <w:rPr>
          <w:rFonts w:ascii="Times New Roman" w:hAnsi="Times New Roman" w:cs="Times New Roman"/>
          <w:i/>
          <w:iCs/>
          <w:color w:val="222222"/>
          <w:sz w:val="24"/>
          <w:szCs w:val="24"/>
          <w:shd w:val="clear" w:color="auto" w:fill="FFFFFF"/>
        </w:rPr>
        <w:t>126</w:t>
      </w:r>
      <w:r w:rsidRPr="006A4774">
        <w:rPr>
          <w:rFonts w:ascii="Times New Roman" w:hAnsi="Times New Roman" w:cs="Times New Roman"/>
          <w:color w:val="222222"/>
          <w:sz w:val="24"/>
          <w:szCs w:val="24"/>
          <w:shd w:val="clear" w:color="auto" w:fill="FFFFFF"/>
        </w:rPr>
        <w:t>, 3-13.</w:t>
      </w:r>
    </w:p>
    <w:sectPr w:rsidR="00E86C13" w:rsidRPr="006A4774" w:rsidSect="00E83E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D05" w:rsidRDefault="00797D05" w:rsidP="00E86C13">
      <w:pPr>
        <w:spacing w:after="0" w:line="240" w:lineRule="auto"/>
      </w:pPr>
      <w:r>
        <w:separator/>
      </w:r>
    </w:p>
  </w:endnote>
  <w:endnote w:type="continuationSeparator" w:id="0">
    <w:p w:rsidR="00797D05" w:rsidRDefault="00797D05" w:rsidP="00E86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D05" w:rsidRDefault="00797D05" w:rsidP="00E86C13">
      <w:pPr>
        <w:spacing w:after="0" w:line="240" w:lineRule="auto"/>
      </w:pPr>
      <w:r>
        <w:separator/>
      </w:r>
    </w:p>
  </w:footnote>
  <w:footnote w:type="continuationSeparator" w:id="0">
    <w:p w:rsidR="00797D05" w:rsidRDefault="00797D05" w:rsidP="00E86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94263853"/>
      <w:docPartObj>
        <w:docPartGallery w:val="Page Numbers (Top of Page)"/>
        <w:docPartUnique/>
      </w:docPartObj>
    </w:sdtPr>
    <w:sdtEndPr>
      <w:rPr>
        <w:noProof/>
      </w:rPr>
    </w:sdtEndPr>
    <w:sdtContent>
      <w:p w:rsidR="00E83E34" w:rsidRPr="00E83E34" w:rsidRDefault="00E83E34" w:rsidP="00E83E34">
        <w:pPr>
          <w:pStyle w:val="Header"/>
          <w:spacing w:line="480" w:lineRule="auto"/>
          <w:rPr>
            <w:rFonts w:ascii="Times New Roman" w:hAnsi="Times New Roman" w:cs="Times New Roman"/>
            <w:sz w:val="24"/>
            <w:szCs w:val="24"/>
          </w:rPr>
        </w:pPr>
        <w:r w:rsidRPr="00E83E34">
          <w:rPr>
            <w:rFonts w:ascii="Times New Roman" w:hAnsi="Times New Roman" w:cs="Times New Roman"/>
            <w:sz w:val="24"/>
            <w:szCs w:val="24"/>
          </w:rPr>
          <w:t>Benefits of Sharing Healthcare information</w:t>
        </w:r>
        <w:r>
          <w:rPr>
            <w:rFonts w:ascii="Times New Roman" w:hAnsi="Times New Roman" w:cs="Times New Roman"/>
            <w:sz w:val="24"/>
            <w:szCs w:val="24"/>
          </w:rPr>
          <w:tab/>
        </w:r>
        <w:r>
          <w:rPr>
            <w:rFonts w:ascii="Times New Roman" w:hAnsi="Times New Roman" w:cs="Times New Roman"/>
            <w:sz w:val="24"/>
            <w:szCs w:val="24"/>
          </w:rPr>
          <w:tab/>
        </w:r>
        <w:r w:rsidRPr="00E83E34">
          <w:rPr>
            <w:rFonts w:ascii="Times New Roman" w:hAnsi="Times New Roman" w:cs="Times New Roman"/>
            <w:sz w:val="24"/>
            <w:szCs w:val="24"/>
          </w:rPr>
          <w:fldChar w:fldCharType="begin"/>
        </w:r>
        <w:r w:rsidRPr="00E83E34">
          <w:rPr>
            <w:rFonts w:ascii="Times New Roman" w:hAnsi="Times New Roman" w:cs="Times New Roman"/>
            <w:sz w:val="24"/>
            <w:szCs w:val="24"/>
          </w:rPr>
          <w:instrText xml:space="preserve"> PAGE   \* MERGEFORMAT </w:instrText>
        </w:r>
        <w:r w:rsidRPr="00E83E34">
          <w:rPr>
            <w:rFonts w:ascii="Times New Roman" w:hAnsi="Times New Roman" w:cs="Times New Roman"/>
            <w:sz w:val="24"/>
            <w:szCs w:val="24"/>
          </w:rPr>
          <w:fldChar w:fldCharType="separate"/>
        </w:r>
        <w:r w:rsidR="007E3F1A">
          <w:rPr>
            <w:rFonts w:ascii="Times New Roman" w:hAnsi="Times New Roman" w:cs="Times New Roman"/>
            <w:noProof/>
            <w:sz w:val="24"/>
            <w:szCs w:val="24"/>
          </w:rPr>
          <w:t>2</w:t>
        </w:r>
        <w:r w:rsidRPr="00E83E34">
          <w:rPr>
            <w:rFonts w:ascii="Times New Roman" w:hAnsi="Times New Roman" w:cs="Times New Roman"/>
            <w:noProof/>
            <w:sz w:val="24"/>
            <w:szCs w:val="24"/>
          </w:rPr>
          <w:fldChar w:fldCharType="end"/>
        </w:r>
      </w:p>
    </w:sdtContent>
  </w:sdt>
  <w:p w:rsidR="00E83E34" w:rsidRPr="00E83E34" w:rsidRDefault="00E83E34" w:rsidP="00E83E34">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C13" w:rsidRPr="00E83E34" w:rsidRDefault="00E83E34" w:rsidP="00E83E34">
    <w:pPr>
      <w:pStyle w:val="Header"/>
      <w:spacing w:line="480" w:lineRule="auto"/>
      <w:rPr>
        <w:rFonts w:ascii="Times New Roman" w:hAnsi="Times New Roman" w:cs="Times New Roman"/>
        <w:sz w:val="24"/>
        <w:szCs w:val="24"/>
      </w:rPr>
    </w:pPr>
    <w:r w:rsidRPr="00E83E34">
      <w:rPr>
        <w:rFonts w:ascii="Times New Roman" w:hAnsi="Times New Roman" w:cs="Times New Roman"/>
        <w:sz w:val="24"/>
        <w:szCs w:val="24"/>
      </w:rPr>
      <w:t>Running Head: BENEFITS OF SHARING HEALTHCARE 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A26"/>
    <w:rsid w:val="00042A26"/>
    <w:rsid w:val="00122FF3"/>
    <w:rsid w:val="001652FA"/>
    <w:rsid w:val="001E4387"/>
    <w:rsid w:val="002306C3"/>
    <w:rsid w:val="00295276"/>
    <w:rsid w:val="003F5A53"/>
    <w:rsid w:val="004604D6"/>
    <w:rsid w:val="0049457E"/>
    <w:rsid w:val="004A675A"/>
    <w:rsid w:val="00684FA7"/>
    <w:rsid w:val="006A4774"/>
    <w:rsid w:val="00797D05"/>
    <w:rsid w:val="007B140E"/>
    <w:rsid w:val="007E3F1A"/>
    <w:rsid w:val="00802187"/>
    <w:rsid w:val="00866256"/>
    <w:rsid w:val="0088195E"/>
    <w:rsid w:val="0090285A"/>
    <w:rsid w:val="009C3C14"/>
    <w:rsid w:val="009D16EE"/>
    <w:rsid w:val="00A41AE8"/>
    <w:rsid w:val="00B176BB"/>
    <w:rsid w:val="00BA54A5"/>
    <w:rsid w:val="00BC1C76"/>
    <w:rsid w:val="00DF1C76"/>
    <w:rsid w:val="00E83E34"/>
    <w:rsid w:val="00E86C13"/>
    <w:rsid w:val="00EB7353"/>
    <w:rsid w:val="00F7476B"/>
    <w:rsid w:val="00FA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C13"/>
  </w:style>
  <w:style w:type="paragraph" w:styleId="Footer">
    <w:name w:val="footer"/>
    <w:basedOn w:val="Normal"/>
    <w:link w:val="FooterChar"/>
    <w:uiPriority w:val="99"/>
    <w:unhideWhenUsed/>
    <w:rsid w:val="00E86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C13"/>
  </w:style>
  <w:style w:type="paragraph" w:styleId="Footer">
    <w:name w:val="footer"/>
    <w:basedOn w:val="Normal"/>
    <w:link w:val="FooterChar"/>
    <w:uiPriority w:val="99"/>
    <w:unhideWhenUsed/>
    <w:rsid w:val="00E86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3</cp:revision>
  <dcterms:created xsi:type="dcterms:W3CDTF">2019-04-16T17:07:00Z</dcterms:created>
  <dcterms:modified xsi:type="dcterms:W3CDTF">2019-04-16T17:10:00Z</dcterms:modified>
</cp:coreProperties>
</file>